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2801" w14:textId="77777777" w:rsidR="004A732A" w:rsidRPr="00220F5A" w:rsidRDefault="00171305">
      <w:pPr>
        <w:pStyle w:val="a3"/>
        <w:adjustRightInd/>
        <w:rPr>
          <w:rFonts w:ascii="ＭＳ ゴシック" w:cs="Times New Roman"/>
          <w:color w:val="auto"/>
          <w:lang w:eastAsia="zh-CN"/>
        </w:rPr>
      </w:pPr>
      <w:r w:rsidRPr="00220F5A">
        <w:rPr>
          <w:rFonts w:ascii="ＭＳ ゴシック" w:eastAsia="Meiryo UI" w:cs="Meiryo UI" w:hint="eastAsia"/>
          <w:color w:val="auto"/>
          <w:lang w:eastAsia="zh-CN"/>
        </w:rPr>
        <w:t>（参考）</w:t>
      </w:r>
    </w:p>
    <w:p w14:paraId="09C596E4" w14:textId="77777777" w:rsidR="004A732A" w:rsidRDefault="00171305">
      <w:pPr>
        <w:pStyle w:val="a3"/>
        <w:adjustRightInd/>
        <w:rPr>
          <w:rFonts w:ascii="ＭＳ ゴシック" w:cs="Times New Roman"/>
          <w:lang w:eastAsia="zh-CN"/>
        </w:rPr>
      </w:pPr>
      <w:r>
        <w:rPr>
          <w:rFonts w:ascii="Meiryo UI" w:hAnsi="Meiryo UI" w:cs="Meiryo UI"/>
          <w:lang w:eastAsia="zh-CN"/>
        </w:rPr>
        <w:t xml:space="preserve">                                              </w:t>
      </w:r>
      <w:r>
        <w:rPr>
          <w:rFonts w:ascii="ＭＳ ゴシック" w:eastAsia="Meiryo UI" w:cs="Meiryo UI" w:hint="eastAsia"/>
          <w:w w:val="151"/>
          <w:lang w:eastAsia="zh-CN"/>
        </w:rPr>
        <w:t xml:space="preserve">　</w:t>
      </w:r>
      <w:r>
        <w:rPr>
          <w:rFonts w:ascii="ＭＳ ゴシック" w:eastAsia="Meiryo UI" w:cs="Meiryo UI" w:hint="eastAsia"/>
          <w:lang w:eastAsia="zh-CN"/>
        </w:rPr>
        <w:t>令和</w:t>
      </w:r>
      <w:r>
        <w:rPr>
          <w:rFonts w:ascii="ＭＳ ゴシック" w:eastAsia="Meiryo UI" w:cs="Meiryo UI" w:hint="eastAsia"/>
          <w:w w:val="151"/>
          <w:lang w:eastAsia="zh-CN"/>
        </w:rPr>
        <w:t xml:space="preserve">　　</w:t>
      </w:r>
      <w:r>
        <w:rPr>
          <w:rFonts w:ascii="ＭＳ ゴシック" w:eastAsia="Meiryo UI" w:cs="Meiryo UI" w:hint="eastAsia"/>
          <w:lang w:eastAsia="zh-CN"/>
        </w:rPr>
        <w:t>年</w:t>
      </w:r>
      <w:r>
        <w:rPr>
          <w:rFonts w:ascii="ＭＳ ゴシック" w:eastAsia="Meiryo UI" w:cs="Meiryo UI" w:hint="eastAsia"/>
          <w:w w:val="151"/>
          <w:lang w:eastAsia="zh-CN"/>
        </w:rPr>
        <w:t xml:space="preserve">　　</w:t>
      </w:r>
      <w:r>
        <w:rPr>
          <w:rFonts w:ascii="ＭＳ ゴシック" w:eastAsia="Meiryo UI" w:cs="Meiryo UI" w:hint="eastAsia"/>
          <w:lang w:eastAsia="zh-CN"/>
        </w:rPr>
        <w:t>月</w:t>
      </w:r>
      <w:r>
        <w:rPr>
          <w:rFonts w:ascii="ＭＳ ゴシック" w:eastAsia="Meiryo UI" w:cs="Meiryo UI" w:hint="eastAsia"/>
          <w:w w:val="151"/>
          <w:lang w:eastAsia="zh-CN"/>
        </w:rPr>
        <w:t xml:space="preserve">　　</w:t>
      </w:r>
      <w:r>
        <w:rPr>
          <w:rFonts w:ascii="ＭＳ ゴシック" w:eastAsia="Meiryo UI" w:cs="Meiryo UI" w:hint="eastAsia"/>
          <w:lang w:eastAsia="zh-CN"/>
        </w:rPr>
        <w:t>日</w:t>
      </w:r>
    </w:p>
    <w:p w14:paraId="7C3A6B36" w14:textId="77777777" w:rsidR="004A732A" w:rsidRDefault="004A732A">
      <w:pPr>
        <w:pStyle w:val="a3"/>
        <w:adjustRightInd/>
        <w:rPr>
          <w:rFonts w:ascii="ＭＳ ゴシック" w:cs="Times New Roman"/>
          <w:lang w:eastAsia="zh-CN"/>
        </w:rPr>
      </w:pPr>
    </w:p>
    <w:p w14:paraId="682FF445" w14:textId="77777777" w:rsidR="004A732A" w:rsidRDefault="004A732A">
      <w:pPr>
        <w:pStyle w:val="a3"/>
        <w:adjustRightInd/>
        <w:rPr>
          <w:rFonts w:ascii="ＭＳ ゴシック" w:cs="Times New Roman"/>
          <w:lang w:eastAsia="zh-CN"/>
        </w:rPr>
      </w:pPr>
    </w:p>
    <w:p w14:paraId="12BAEC70" w14:textId="77777777" w:rsidR="004A732A" w:rsidRDefault="00171305">
      <w:pPr>
        <w:pStyle w:val="a3"/>
        <w:adjustRightInd/>
        <w:rPr>
          <w:rFonts w:ascii="ＭＳ ゴシック" w:cs="Times New Roman"/>
          <w:lang w:eastAsia="zh-CN"/>
        </w:rPr>
      </w:pPr>
      <w:r>
        <w:rPr>
          <w:rFonts w:ascii="ＭＳ ゴシック" w:eastAsia="Meiryo UI" w:cs="Meiryo UI" w:hint="eastAsia"/>
          <w:lang w:eastAsia="zh-CN"/>
        </w:rPr>
        <w:t>独立行政法人国立高等専門学校機構</w:t>
      </w:r>
    </w:p>
    <w:p w14:paraId="280D3159" w14:textId="77777777" w:rsidR="004A732A" w:rsidRDefault="00171305">
      <w:pPr>
        <w:pStyle w:val="a3"/>
        <w:adjustRightInd/>
        <w:rPr>
          <w:rFonts w:ascii="ＭＳ ゴシック" w:cs="Times New Roman"/>
          <w:lang w:eastAsia="zh-CN"/>
        </w:rPr>
      </w:pPr>
      <w:r>
        <w:rPr>
          <w:rFonts w:ascii="ＭＳ ゴシック" w:eastAsia="Meiryo UI" w:cs="Meiryo UI" w:hint="eastAsia"/>
          <w:lang w:eastAsia="zh-CN"/>
        </w:rPr>
        <w:t>弓削商船高等専門学校</w:t>
      </w:r>
    </w:p>
    <w:p w14:paraId="1D2AE0B3" w14:textId="6E5DABA6" w:rsidR="004A732A" w:rsidRDefault="00171305">
      <w:pPr>
        <w:pStyle w:val="a3"/>
        <w:adjustRightInd/>
        <w:rPr>
          <w:rFonts w:ascii="ＭＳ ゴシック" w:cs="Times New Roman"/>
          <w:lang w:eastAsia="zh-CN"/>
        </w:rPr>
      </w:pPr>
      <w:r>
        <w:rPr>
          <w:rFonts w:ascii="ＭＳ ゴシック" w:eastAsia="Meiryo UI" w:cs="Meiryo UI" w:hint="eastAsia"/>
          <w:lang w:eastAsia="zh-CN"/>
        </w:rPr>
        <w:t>契約担当役</w:t>
      </w:r>
      <w:r>
        <w:rPr>
          <w:rFonts w:ascii="ＭＳ ゴシック" w:eastAsia="Meiryo UI" w:cs="Meiryo UI" w:hint="eastAsia"/>
          <w:w w:val="151"/>
          <w:lang w:eastAsia="zh-CN"/>
        </w:rPr>
        <w:t xml:space="preserve">　</w:t>
      </w:r>
      <w:r>
        <w:rPr>
          <w:rFonts w:ascii="ＭＳ ゴシック" w:eastAsia="Meiryo UI" w:cs="Meiryo UI" w:hint="eastAsia"/>
          <w:lang w:eastAsia="zh-CN"/>
        </w:rPr>
        <w:t>事務部長</w:t>
      </w:r>
      <w:r>
        <w:rPr>
          <w:rFonts w:ascii="ＭＳ ゴシック" w:eastAsia="Meiryo UI" w:cs="Meiryo UI" w:hint="eastAsia"/>
          <w:w w:val="151"/>
          <w:lang w:eastAsia="zh-CN"/>
        </w:rPr>
        <w:t xml:space="preserve">　</w:t>
      </w:r>
      <w:r>
        <w:rPr>
          <w:rFonts w:ascii="ＭＳ ゴシック" w:eastAsia="Meiryo UI" w:cs="Meiryo UI" w:hint="eastAsia"/>
          <w:lang w:eastAsia="zh-CN"/>
        </w:rPr>
        <w:t>殿</w:t>
      </w:r>
    </w:p>
    <w:p w14:paraId="10FB03CE" w14:textId="77777777" w:rsidR="004A732A" w:rsidRDefault="004A732A">
      <w:pPr>
        <w:pStyle w:val="a3"/>
        <w:adjustRightInd/>
        <w:rPr>
          <w:rFonts w:ascii="ＭＳ ゴシック" w:cs="Times New Roman"/>
          <w:lang w:eastAsia="zh-CN"/>
        </w:rPr>
      </w:pPr>
    </w:p>
    <w:p w14:paraId="08CDA1F9" w14:textId="77777777" w:rsidR="004A732A" w:rsidRDefault="004A732A">
      <w:pPr>
        <w:pStyle w:val="a3"/>
        <w:adjustRightInd/>
        <w:rPr>
          <w:rFonts w:ascii="ＭＳ ゴシック" w:cs="Times New Roman"/>
          <w:lang w:eastAsia="zh-CN"/>
        </w:rPr>
      </w:pPr>
    </w:p>
    <w:p w14:paraId="53CB8068" w14:textId="77777777" w:rsidR="004A732A" w:rsidRDefault="004A732A">
      <w:pPr>
        <w:pStyle w:val="a3"/>
        <w:adjustRightInd/>
        <w:rPr>
          <w:rFonts w:ascii="ＭＳ ゴシック" w:cs="Times New Roman"/>
          <w:lang w:eastAsia="zh-CN"/>
        </w:rPr>
      </w:pPr>
    </w:p>
    <w:p w14:paraId="410A0367" w14:textId="77777777" w:rsidR="004A732A" w:rsidRDefault="00171305">
      <w:pPr>
        <w:pStyle w:val="a3"/>
        <w:adjustRightInd/>
        <w:rPr>
          <w:rFonts w:ascii="ＭＳ ゴシック" w:cs="Times New Roman"/>
        </w:rPr>
      </w:pPr>
      <w:r>
        <w:rPr>
          <w:rFonts w:ascii="Meiryo UI" w:hAnsi="Meiryo UI" w:cs="Meiryo UI"/>
          <w:lang w:eastAsia="zh-CN"/>
        </w:rPr>
        <w:t xml:space="preserve">                                      </w:t>
      </w:r>
      <w:r>
        <w:rPr>
          <w:rFonts w:ascii="ＭＳ ゴシック" w:eastAsia="Meiryo UI" w:cs="Meiryo UI" w:hint="eastAsia"/>
        </w:rPr>
        <w:t>住</w:t>
      </w:r>
      <w:r>
        <w:rPr>
          <w:rFonts w:ascii="ＭＳ ゴシック" w:eastAsia="Meiryo UI" w:cs="Meiryo UI" w:hint="eastAsia"/>
          <w:w w:val="151"/>
        </w:rPr>
        <w:t xml:space="preserve">　　　　</w:t>
      </w:r>
      <w:r>
        <w:rPr>
          <w:rFonts w:ascii="ＭＳ ゴシック" w:eastAsia="Meiryo UI" w:cs="Meiryo UI" w:hint="eastAsia"/>
        </w:rPr>
        <w:t>所</w:t>
      </w:r>
    </w:p>
    <w:p w14:paraId="3831564B" w14:textId="77777777" w:rsidR="004A732A" w:rsidRDefault="00171305">
      <w:pPr>
        <w:pStyle w:val="a3"/>
        <w:adjustRightInd/>
        <w:rPr>
          <w:rFonts w:ascii="ＭＳ ゴシック" w:cs="Times New Roman"/>
        </w:rPr>
      </w:pPr>
      <w:r>
        <w:rPr>
          <w:rFonts w:ascii="Meiryo UI" w:hAnsi="Meiryo UI" w:cs="Meiryo UI"/>
        </w:rPr>
        <w:t xml:space="preserve">                                      </w:t>
      </w:r>
      <w:r>
        <w:rPr>
          <w:rFonts w:ascii="ＭＳ ゴシック" w:eastAsia="Meiryo UI" w:cs="Meiryo UI" w:hint="eastAsia"/>
        </w:rPr>
        <w:t>商号又は名称</w:t>
      </w:r>
    </w:p>
    <w:p w14:paraId="57C846D9" w14:textId="77777777" w:rsidR="004A732A" w:rsidRDefault="00171305">
      <w:pPr>
        <w:pStyle w:val="a3"/>
        <w:adjustRightInd/>
        <w:rPr>
          <w:rFonts w:ascii="ＭＳ ゴシック" w:cs="Times New Roman"/>
          <w:lang w:eastAsia="zh-CN"/>
        </w:rPr>
      </w:pPr>
      <w:r>
        <w:rPr>
          <w:rFonts w:ascii="Meiryo UI" w:hAnsi="Meiryo UI" w:cs="Meiryo UI"/>
        </w:rPr>
        <w:t xml:space="preserve">                                      </w:t>
      </w:r>
      <w:r>
        <w:rPr>
          <w:rFonts w:ascii="ＭＳ ゴシック" w:cs="Times New Roman"/>
          <w:color w:val="auto"/>
        </w:rPr>
        <w:fldChar w:fldCharType="begin"/>
      </w:r>
      <w:r>
        <w:rPr>
          <w:rFonts w:ascii="ＭＳ ゴシック" w:cs="Times New Roman"/>
          <w:color w:val="auto"/>
          <w:lang w:eastAsia="zh-CN"/>
        </w:rPr>
        <w:instrText>eq \o\ad(</w:instrText>
      </w:r>
      <w:r>
        <w:rPr>
          <w:rFonts w:ascii="ＭＳ ゴシック" w:eastAsia="Meiryo UI" w:cs="Meiryo UI" w:hint="eastAsia"/>
          <w:lang w:eastAsia="zh-CN"/>
        </w:rPr>
        <w:instrText>代表者氏名</w:instrText>
      </w:r>
      <w:r>
        <w:rPr>
          <w:rFonts w:ascii="ＭＳ ゴシック" w:cs="Times New Roman"/>
          <w:color w:val="auto"/>
          <w:lang w:eastAsia="zh-CN"/>
        </w:rPr>
        <w:instrText>,</w:instrText>
      </w:r>
      <w:r>
        <w:rPr>
          <w:rFonts w:ascii="ＭＳ ゴシック" w:cs="Times New Roman" w:hint="eastAsia"/>
          <w:color w:val="auto"/>
          <w:lang w:eastAsia="zh-CN"/>
        </w:rPr>
        <w:instrText xml:space="preserve">　　　　　　</w:instrText>
      </w:r>
      <w:r>
        <w:rPr>
          <w:rFonts w:ascii="ＭＳ ゴシック" w:cs="Times New Roman"/>
          <w:color w:val="auto"/>
          <w:lang w:eastAsia="zh-CN"/>
        </w:rPr>
        <w:instrText>)</w:instrText>
      </w:r>
      <w:r>
        <w:rPr>
          <w:rFonts w:ascii="ＭＳ ゴシック" w:cs="Times New Roman"/>
          <w:color w:val="auto"/>
        </w:rPr>
        <w:fldChar w:fldCharType="end"/>
      </w:r>
      <w:r>
        <w:rPr>
          <w:rFonts w:ascii="Meiryo UI" w:hAnsi="Meiryo UI" w:cs="Meiryo UI"/>
          <w:lang w:eastAsia="zh-CN"/>
        </w:rPr>
        <w:t xml:space="preserve">                         </w:t>
      </w:r>
      <w:r>
        <w:rPr>
          <w:rFonts w:ascii="ＭＳ ゴシック" w:eastAsia="Meiryo UI" w:cs="Meiryo UI" w:hint="eastAsia"/>
          <w:lang w:eastAsia="zh-CN"/>
        </w:rPr>
        <w:t>印</w:t>
      </w:r>
    </w:p>
    <w:p w14:paraId="3952D73D" w14:textId="77777777" w:rsidR="004A732A" w:rsidRDefault="004A732A">
      <w:pPr>
        <w:pStyle w:val="a3"/>
        <w:adjustRightInd/>
        <w:rPr>
          <w:rFonts w:ascii="ＭＳ ゴシック" w:cs="Times New Roman"/>
          <w:lang w:eastAsia="zh-CN"/>
        </w:rPr>
      </w:pPr>
    </w:p>
    <w:p w14:paraId="3A1801EC" w14:textId="77777777" w:rsidR="004A732A" w:rsidRDefault="004A732A">
      <w:pPr>
        <w:pStyle w:val="a3"/>
        <w:adjustRightInd/>
        <w:rPr>
          <w:rFonts w:ascii="ＭＳ ゴシック" w:cs="Times New Roman"/>
          <w:lang w:eastAsia="zh-CN"/>
        </w:rPr>
      </w:pPr>
    </w:p>
    <w:p w14:paraId="460E8E81" w14:textId="77777777" w:rsidR="004A732A" w:rsidRDefault="004A732A">
      <w:pPr>
        <w:pStyle w:val="a3"/>
        <w:adjustRightInd/>
        <w:rPr>
          <w:rFonts w:ascii="ＭＳ ゴシック" w:cs="Times New Roman"/>
          <w:lang w:eastAsia="zh-CN"/>
        </w:rPr>
      </w:pPr>
    </w:p>
    <w:p w14:paraId="377DC78D" w14:textId="0A66A35D" w:rsidR="004A732A" w:rsidRDefault="00EE4787" w:rsidP="00220F5A">
      <w:pPr>
        <w:pStyle w:val="a3"/>
        <w:adjustRightInd/>
        <w:jc w:val="center"/>
        <w:rPr>
          <w:rFonts w:ascii="ＭＳ ゴシック" w:cs="Times New Roman"/>
          <w:lang w:eastAsia="zh-CN"/>
        </w:rPr>
      </w:pPr>
      <w:r>
        <w:rPr>
          <w:rFonts w:ascii="ＭＳ ゴシック" w:eastAsia="Meiryo UI" w:cs="Meiryo UI" w:hint="eastAsia"/>
          <w:u w:val="single" w:color="000000"/>
          <w:lang w:eastAsia="zh-CN"/>
        </w:rPr>
        <w:t>業務</w:t>
      </w:r>
      <w:r w:rsidR="00171305">
        <w:rPr>
          <w:rFonts w:ascii="ＭＳ ゴシック" w:eastAsia="Meiryo UI" w:cs="Meiryo UI" w:hint="eastAsia"/>
          <w:u w:val="single" w:color="000000"/>
          <w:lang w:eastAsia="zh-CN"/>
        </w:rPr>
        <w:t>名</w:t>
      </w:r>
      <w:r w:rsidR="00171305">
        <w:rPr>
          <w:rFonts w:ascii="ＭＳ ゴシック" w:eastAsia="Meiryo UI" w:cs="Meiryo UI" w:hint="eastAsia"/>
          <w:w w:val="151"/>
          <w:u w:val="single" w:color="000000"/>
          <w:lang w:eastAsia="zh-CN"/>
        </w:rPr>
        <w:t xml:space="preserve">　</w:t>
      </w:r>
      <w:r w:rsidR="00171305">
        <w:rPr>
          <w:rFonts w:ascii="ＭＳ ゴシック" w:eastAsia="Meiryo UI" w:cs="Meiryo UI" w:hint="eastAsia"/>
          <w:u w:val="single" w:color="000000"/>
          <w:lang w:eastAsia="zh-CN"/>
        </w:rPr>
        <w:t>弓削商船高専</w:t>
      </w:r>
      <w:r>
        <w:rPr>
          <w:rFonts w:ascii="ＭＳ ゴシック" w:eastAsia="Meiryo UI" w:cs="Meiryo UI" w:hint="eastAsia"/>
          <w:u w:val="single" w:color="000000"/>
          <w:lang w:eastAsia="zh-CN"/>
        </w:rPr>
        <w:t>記念会館新営地盤等調査業務</w:t>
      </w:r>
    </w:p>
    <w:p w14:paraId="6F5D3A25" w14:textId="77777777" w:rsidR="004A732A" w:rsidRDefault="004A732A">
      <w:pPr>
        <w:pStyle w:val="a3"/>
        <w:adjustRightInd/>
        <w:rPr>
          <w:rFonts w:ascii="ＭＳ ゴシック" w:cs="Times New Roman"/>
          <w:lang w:eastAsia="zh-CN"/>
        </w:rPr>
      </w:pPr>
    </w:p>
    <w:p w14:paraId="668C9A0C" w14:textId="77777777" w:rsidR="004A732A" w:rsidRDefault="004A732A">
      <w:pPr>
        <w:pStyle w:val="a3"/>
        <w:adjustRightInd/>
        <w:rPr>
          <w:rFonts w:ascii="ＭＳ ゴシック" w:cs="Times New Roman"/>
          <w:lang w:eastAsia="zh-CN"/>
        </w:rPr>
      </w:pPr>
    </w:p>
    <w:p w14:paraId="3AFE9AE5" w14:textId="05E4BF49" w:rsidR="004A732A" w:rsidRDefault="00171305">
      <w:pPr>
        <w:pStyle w:val="a3"/>
        <w:adjustRightInd/>
        <w:ind w:left="484"/>
        <w:rPr>
          <w:rFonts w:ascii="ＭＳ ゴシック" w:cs="Times New Roman"/>
        </w:rPr>
      </w:pPr>
      <w:r>
        <w:rPr>
          <w:rFonts w:ascii="ＭＳ ゴシック" w:eastAsia="Meiryo UI" w:cs="Meiryo UI" w:hint="eastAsia"/>
          <w:spacing w:val="10"/>
        </w:rPr>
        <w:t>上記</w:t>
      </w:r>
      <w:r w:rsidR="00EE4787">
        <w:rPr>
          <w:rFonts w:ascii="ＭＳ ゴシック" w:eastAsia="Meiryo UI" w:cs="Meiryo UI" w:hint="eastAsia"/>
          <w:spacing w:val="10"/>
        </w:rPr>
        <w:t>業務</w:t>
      </w:r>
      <w:r>
        <w:rPr>
          <w:rFonts w:ascii="ＭＳ ゴシック" w:eastAsia="Meiryo UI" w:cs="Meiryo UI" w:hint="eastAsia"/>
          <w:spacing w:val="10"/>
        </w:rPr>
        <w:t>は，電子入札案件でありますが，今回は当社においては下記理由によ</w:t>
      </w:r>
      <w:r>
        <w:rPr>
          <w:rFonts w:ascii="ＭＳ ゴシック" w:eastAsia="Meiryo UI" w:cs="Meiryo UI" w:hint="eastAsia"/>
        </w:rPr>
        <w:t>り</w:t>
      </w:r>
    </w:p>
    <w:p w14:paraId="5489298B" w14:textId="77777777" w:rsidR="004A732A" w:rsidRDefault="00171305">
      <w:pPr>
        <w:pStyle w:val="a3"/>
        <w:adjustRightInd/>
        <w:rPr>
          <w:rFonts w:ascii="ＭＳ ゴシック" w:cs="Times New Roman"/>
        </w:rPr>
      </w:pPr>
      <w:r>
        <w:rPr>
          <w:rFonts w:ascii="Meiryo UI" w:hAnsi="Meiryo UI" w:cs="Meiryo UI"/>
        </w:rPr>
        <w:t xml:space="preserve">  </w:t>
      </w:r>
      <w:r>
        <w:rPr>
          <w:rFonts w:ascii="ＭＳ ゴシック" w:eastAsia="Meiryo UI" w:cs="Meiryo UI" w:hint="eastAsia"/>
          <w:spacing w:val="8"/>
        </w:rPr>
        <w:t>電子入札システムを利用しての参加が出来ないため，紙入札方式での参加を希</w:t>
      </w:r>
      <w:r>
        <w:rPr>
          <w:rFonts w:ascii="ＭＳ ゴシック" w:eastAsia="Meiryo UI" w:cs="Meiryo UI" w:hint="eastAsia"/>
        </w:rPr>
        <w:t>望いた</w:t>
      </w:r>
    </w:p>
    <w:p w14:paraId="2D0B97FB" w14:textId="77777777" w:rsidR="004A732A" w:rsidRDefault="00171305">
      <w:pPr>
        <w:pStyle w:val="a3"/>
        <w:adjustRightInd/>
        <w:rPr>
          <w:rFonts w:ascii="ＭＳ ゴシック" w:cs="Times New Roman"/>
        </w:rPr>
      </w:pPr>
      <w:r>
        <w:rPr>
          <w:rFonts w:ascii="ＭＳ ゴシック" w:eastAsia="Meiryo UI" w:cs="Meiryo UI" w:hint="eastAsia"/>
          <w:w w:val="151"/>
        </w:rPr>
        <w:t xml:space="preserve">　</w:t>
      </w:r>
      <w:r>
        <w:rPr>
          <w:rFonts w:ascii="ＭＳ ゴシック" w:eastAsia="Meiryo UI" w:cs="Meiryo UI" w:hint="eastAsia"/>
        </w:rPr>
        <w:t>します。</w:t>
      </w:r>
    </w:p>
    <w:p w14:paraId="30D253E6" w14:textId="77777777" w:rsidR="004A732A" w:rsidRDefault="004A732A">
      <w:pPr>
        <w:pStyle w:val="a3"/>
        <w:adjustRightInd/>
        <w:rPr>
          <w:rFonts w:ascii="ＭＳ ゴシック" w:cs="Times New Roman"/>
        </w:rPr>
      </w:pPr>
    </w:p>
    <w:p w14:paraId="0FE95E9F" w14:textId="77777777" w:rsidR="004A732A" w:rsidRDefault="00171305">
      <w:pPr>
        <w:pStyle w:val="a3"/>
        <w:adjustRightInd/>
        <w:rPr>
          <w:rFonts w:ascii="ＭＳ ゴシック" w:cs="Times New Roman"/>
        </w:rPr>
      </w:pPr>
      <w:r>
        <w:rPr>
          <w:rFonts w:ascii="Meiryo UI" w:hAnsi="Meiryo UI" w:cs="Meiryo UI"/>
        </w:rPr>
        <w:t xml:space="preserve">      </w:t>
      </w:r>
      <w:r>
        <w:rPr>
          <w:rFonts w:ascii="ＭＳ ゴシック" w:eastAsia="Meiryo UI" w:cs="Meiryo UI" w:hint="eastAsia"/>
        </w:rPr>
        <w:t>○電子入札システムを利用しての参加ができない理由</w:t>
      </w:r>
      <w:r>
        <w:rPr>
          <w:rFonts w:ascii="ＭＳ ゴシック" w:eastAsia="Meiryo UI" w:cs="Meiryo UI" w:hint="eastAsia"/>
          <w:w w:val="151"/>
        </w:rPr>
        <w:t xml:space="preserve">　</w:t>
      </w:r>
    </w:p>
    <w:p w14:paraId="06DFB8DB" w14:textId="77777777" w:rsidR="004A732A" w:rsidRDefault="004A732A">
      <w:pPr>
        <w:pStyle w:val="a3"/>
        <w:adjustRightInd/>
        <w:rPr>
          <w:rFonts w:ascii="ＭＳ ゴシック" w:cs="Times New Roman"/>
        </w:rPr>
      </w:pPr>
    </w:p>
    <w:p w14:paraId="4FC35AC9" w14:textId="77777777" w:rsidR="004A732A" w:rsidRDefault="004A732A">
      <w:pPr>
        <w:pStyle w:val="a3"/>
        <w:adjustRightInd/>
        <w:rPr>
          <w:rFonts w:ascii="ＭＳ ゴシック" w:cs="Times New Roman"/>
        </w:rPr>
      </w:pPr>
    </w:p>
    <w:p w14:paraId="0CE81141" w14:textId="77777777" w:rsidR="00220F5A" w:rsidRDefault="00220F5A">
      <w:pPr>
        <w:pStyle w:val="a3"/>
        <w:adjustRightInd/>
        <w:rPr>
          <w:rFonts w:ascii="ＭＳ ゴシック" w:cs="Times New Roman"/>
        </w:rPr>
      </w:pPr>
    </w:p>
    <w:p w14:paraId="6CF92770" w14:textId="77777777" w:rsidR="00220F5A" w:rsidRDefault="00220F5A">
      <w:pPr>
        <w:pStyle w:val="a3"/>
        <w:adjustRightInd/>
        <w:rPr>
          <w:rFonts w:ascii="ＭＳ ゴシック" w:cs="Times New Roman"/>
        </w:rPr>
      </w:pPr>
    </w:p>
    <w:p w14:paraId="7A2F8E2D" w14:textId="77777777" w:rsidR="00220F5A" w:rsidRDefault="00220F5A">
      <w:pPr>
        <w:pStyle w:val="a3"/>
        <w:adjustRightInd/>
        <w:rPr>
          <w:rFonts w:ascii="ＭＳ ゴシック" w:cs="Times New Roman"/>
        </w:rPr>
      </w:pPr>
    </w:p>
    <w:p w14:paraId="5C8ED851" w14:textId="77777777" w:rsidR="00220F5A" w:rsidRDefault="00220F5A">
      <w:pPr>
        <w:pStyle w:val="a3"/>
        <w:adjustRightInd/>
        <w:rPr>
          <w:rFonts w:ascii="ＭＳ ゴシック" w:cs="Times New Roman"/>
        </w:rPr>
      </w:pPr>
    </w:p>
    <w:p w14:paraId="7B0BC783" w14:textId="77777777" w:rsidR="00220F5A" w:rsidRDefault="00220F5A">
      <w:pPr>
        <w:pStyle w:val="a3"/>
        <w:adjustRightInd/>
        <w:rPr>
          <w:rFonts w:ascii="ＭＳ ゴシック" w:cs="Times New Roman"/>
        </w:rPr>
      </w:pPr>
    </w:p>
    <w:p w14:paraId="137AEBEA" w14:textId="77777777" w:rsidR="00220F5A" w:rsidRDefault="00220F5A">
      <w:pPr>
        <w:pStyle w:val="a3"/>
        <w:adjustRightInd/>
        <w:rPr>
          <w:rFonts w:ascii="ＭＳ ゴシック" w:cs="Times New Roman"/>
        </w:rPr>
      </w:pPr>
    </w:p>
    <w:p w14:paraId="7C16C142" w14:textId="77777777" w:rsidR="00220F5A" w:rsidRDefault="00220F5A">
      <w:pPr>
        <w:pStyle w:val="a3"/>
        <w:adjustRightInd/>
        <w:rPr>
          <w:rFonts w:ascii="ＭＳ ゴシック" w:cs="Times New Roman"/>
        </w:rPr>
      </w:pPr>
    </w:p>
    <w:p w14:paraId="6DC39DA7" w14:textId="77777777" w:rsidR="004A732A" w:rsidRDefault="00171305">
      <w:pPr>
        <w:pStyle w:val="a3"/>
        <w:adjustRightInd/>
        <w:rPr>
          <w:rFonts w:ascii="ＭＳ ゴシック" w:cs="Times New Roman"/>
        </w:rPr>
      </w:pPr>
      <w:r>
        <w:rPr>
          <w:rFonts w:ascii="Meiryo UI" w:hAnsi="Meiryo UI" w:cs="Meiryo UI"/>
        </w:rPr>
        <w:lastRenderedPageBreak/>
        <w:t xml:space="preserve"> </w:t>
      </w:r>
      <w:r w:rsidRPr="00220F5A">
        <w:rPr>
          <w:rFonts w:ascii="ＭＳ ゴシック" w:eastAsia="Meiryo UI" w:cs="Meiryo UI" w:hint="eastAsia"/>
          <w:color w:val="808080" w:themeColor="background1" w:themeShade="80"/>
        </w:rPr>
        <w:t>（例）</w:t>
      </w:r>
    </w:p>
    <w:p w14:paraId="0483FFC4" w14:textId="77777777" w:rsidR="004A732A" w:rsidRDefault="00171305">
      <w:pPr>
        <w:pStyle w:val="a3"/>
        <w:adjustRightInd/>
        <w:rPr>
          <w:rFonts w:ascii="ＭＳ ゴシック" w:cs="Times New Roman"/>
        </w:rPr>
      </w:pPr>
      <w:r>
        <w:rPr>
          <w:rFonts w:ascii="Meiryo UI" w:hAnsi="Meiryo UI" w:cs="Meiryo UI"/>
        </w:rPr>
        <w:t xml:space="preserve">                                              </w:t>
      </w:r>
      <w:r>
        <w:rPr>
          <w:rFonts w:ascii="ＭＳ ゴシック" w:eastAsia="Meiryo UI" w:cs="Meiryo UI" w:hint="eastAsia"/>
          <w:w w:val="151"/>
        </w:rPr>
        <w:t xml:space="preserve">　</w:t>
      </w:r>
      <w:r>
        <w:rPr>
          <w:rFonts w:ascii="ＭＳ ゴシック" w:eastAsia="Meiryo UI" w:cs="Meiryo UI" w:hint="eastAsia"/>
        </w:rPr>
        <w:t>令和</w:t>
      </w:r>
      <w:r>
        <w:rPr>
          <w:rFonts w:ascii="ＭＳ ゴシック" w:eastAsia="Meiryo UI" w:cs="Meiryo UI" w:hint="eastAsia"/>
          <w:w w:val="151"/>
        </w:rPr>
        <w:t xml:space="preserve">　　</w:t>
      </w:r>
      <w:r>
        <w:rPr>
          <w:rFonts w:ascii="ＭＳ ゴシック" w:eastAsia="Meiryo UI" w:cs="Meiryo UI" w:hint="eastAsia"/>
        </w:rPr>
        <w:t>年</w:t>
      </w:r>
      <w:r>
        <w:rPr>
          <w:rFonts w:ascii="ＭＳ ゴシック" w:eastAsia="Meiryo UI" w:cs="Meiryo UI" w:hint="eastAsia"/>
          <w:w w:val="151"/>
        </w:rPr>
        <w:t xml:space="preserve">　　</w:t>
      </w:r>
      <w:r>
        <w:rPr>
          <w:rFonts w:ascii="ＭＳ ゴシック" w:eastAsia="Meiryo UI" w:cs="Meiryo UI" w:hint="eastAsia"/>
        </w:rPr>
        <w:t>月</w:t>
      </w:r>
      <w:r>
        <w:rPr>
          <w:rFonts w:ascii="ＭＳ ゴシック" w:eastAsia="Meiryo UI" w:cs="Meiryo UI" w:hint="eastAsia"/>
          <w:w w:val="151"/>
        </w:rPr>
        <w:t xml:space="preserve">　　</w:t>
      </w:r>
      <w:r>
        <w:rPr>
          <w:rFonts w:ascii="ＭＳ ゴシック" w:eastAsia="Meiryo UI" w:cs="Meiryo UI" w:hint="eastAsia"/>
        </w:rPr>
        <w:t>日</w:t>
      </w:r>
    </w:p>
    <w:p w14:paraId="56F7AB7D" w14:textId="77777777" w:rsidR="004A732A" w:rsidRDefault="004A732A">
      <w:pPr>
        <w:pStyle w:val="a3"/>
        <w:adjustRightInd/>
        <w:rPr>
          <w:rFonts w:ascii="ＭＳ ゴシック" w:cs="Times New Roman"/>
        </w:rPr>
      </w:pPr>
    </w:p>
    <w:p w14:paraId="767AB778" w14:textId="77777777" w:rsidR="004A732A" w:rsidRDefault="004A732A">
      <w:pPr>
        <w:pStyle w:val="a3"/>
        <w:adjustRightInd/>
        <w:rPr>
          <w:rFonts w:ascii="ＭＳ ゴシック" w:cs="Times New Roman"/>
        </w:rPr>
      </w:pPr>
    </w:p>
    <w:p w14:paraId="5CDD675C" w14:textId="77777777" w:rsidR="004A732A" w:rsidRDefault="00171305">
      <w:pPr>
        <w:pStyle w:val="a3"/>
        <w:adjustRightInd/>
        <w:rPr>
          <w:rFonts w:ascii="ＭＳ ゴシック" w:cs="Times New Roman"/>
          <w:lang w:eastAsia="zh-CN"/>
        </w:rPr>
      </w:pPr>
      <w:r>
        <w:rPr>
          <w:rFonts w:ascii="ＭＳ ゴシック" w:eastAsia="Meiryo UI" w:cs="Meiryo UI" w:hint="eastAsia"/>
          <w:lang w:eastAsia="zh-CN"/>
        </w:rPr>
        <w:t>独立行政法人国立高等専門学校機構</w:t>
      </w:r>
    </w:p>
    <w:p w14:paraId="34D31C80" w14:textId="77777777" w:rsidR="004A732A" w:rsidRDefault="00171305">
      <w:pPr>
        <w:pStyle w:val="a3"/>
        <w:adjustRightInd/>
        <w:rPr>
          <w:rFonts w:ascii="ＭＳ ゴシック" w:cs="Times New Roman"/>
          <w:lang w:eastAsia="zh-CN"/>
        </w:rPr>
      </w:pPr>
      <w:r>
        <w:rPr>
          <w:rFonts w:ascii="ＭＳ ゴシック" w:eastAsia="Meiryo UI" w:cs="Meiryo UI" w:hint="eastAsia"/>
          <w:lang w:eastAsia="zh-CN"/>
        </w:rPr>
        <w:t>弓削商船高等専門学校</w:t>
      </w:r>
    </w:p>
    <w:p w14:paraId="21F91971" w14:textId="1AD37B5C" w:rsidR="004A732A" w:rsidRDefault="00171305">
      <w:pPr>
        <w:pStyle w:val="a3"/>
        <w:adjustRightInd/>
        <w:rPr>
          <w:rFonts w:ascii="ＭＳ ゴシック" w:cs="Times New Roman"/>
          <w:lang w:eastAsia="zh-CN"/>
        </w:rPr>
      </w:pPr>
      <w:r>
        <w:rPr>
          <w:rFonts w:ascii="ＭＳ ゴシック" w:eastAsia="Meiryo UI" w:cs="Meiryo UI" w:hint="eastAsia"/>
          <w:lang w:eastAsia="zh-CN"/>
        </w:rPr>
        <w:t>契約担当役</w:t>
      </w:r>
      <w:r>
        <w:rPr>
          <w:rFonts w:ascii="ＭＳ ゴシック" w:eastAsia="Meiryo UI" w:cs="Meiryo UI" w:hint="eastAsia"/>
          <w:w w:val="151"/>
          <w:lang w:eastAsia="zh-CN"/>
        </w:rPr>
        <w:t xml:space="preserve">　</w:t>
      </w:r>
      <w:r>
        <w:rPr>
          <w:rFonts w:ascii="ＭＳ ゴシック" w:eastAsia="Meiryo UI" w:cs="Meiryo UI" w:hint="eastAsia"/>
          <w:lang w:eastAsia="zh-CN"/>
        </w:rPr>
        <w:t>事務部長</w:t>
      </w:r>
      <w:r>
        <w:rPr>
          <w:rFonts w:ascii="ＭＳ ゴシック" w:eastAsia="Meiryo UI" w:cs="Meiryo UI" w:hint="eastAsia"/>
          <w:w w:val="151"/>
          <w:lang w:eastAsia="zh-CN"/>
        </w:rPr>
        <w:t xml:space="preserve">　</w:t>
      </w:r>
      <w:r>
        <w:rPr>
          <w:rFonts w:ascii="ＭＳ ゴシック" w:eastAsia="Meiryo UI" w:cs="Meiryo UI" w:hint="eastAsia"/>
          <w:lang w:eastAsia="zh-CN"/>
        </w:rPr>
        <w:t>殿</w:t>
      </w:r>
    </w:p>
    <w:p w14:paraId="6C51CDB4" w14:textId="77777777" w:rsidR="004A732A" w:rsidRDefault="004A732A">
      <w:pPr>
        <w:pStyle w:val="a3"/>
        <w:adjustRightInd/>
        <w:rPr>
          <w:rFonts w:ascii="ＭＳ ゴシック" w:cs="Times New Roman"/>
          <w:lang w:eastAsia="zh-CN"/>
        </w:rPr>
      </w:pPr>
    </w:p>
    <w:p w14:paraId="194D6170" w14:textId="77777777" w:rsidR="004A732A" w:rsidRDefault="004A732A">
      <w:pPr>
        <w:pStyle w:val="a3"/>
        <w:adjustRightInd/>
        <w:rPr>
          <w:rFonts w:ascii="ＭＳ ゴシック" w:cs="Times New Roman"/>
          <w:lang w:eastAsia="zh-CN"/>
        </w:rPr>
      </w:pPr>
    </w:p>
    <w:p w14:paraId="489FC0A8" w14:textId="77777777" w:rsidR="004A732A" w:rsidRDefault="004A732A">
      <w:pPr>
        <w:pStyle w:val="a3"/>
        <w:adjustRightInd/>
        <w:rPr>
          <w:rFonts w:ascii="ＭＳ ゴシック" w:cs="Times New Roman"/>
          <w:lang w:eastAsia="zh-CN"/>
        </w:rPr>
      </w:pPr>
    </w:p>
    <w:p w14:paraId="33AEC500" w14:textId="77777777" w:rsidR="004A732A" w:rsidRDefault="00171305">
      <w:pPr>
        <w:pStyle w:val="a3"/>
        <w:adjustRightInd/>
        <w:rPr>
          <w:rFonts w:ascii="ＭＳ ゴシック" w:cs="Times New Roman"/>
        </w:rPr>
      </w:pPr>
      <w:r>
        <w:rPr>
          <w:rFonts w:ascii="Meiryo UI" w:hAnsi="Meiryo UI" w:cs="Meiryo UI"/>
          <w:lang w:eastAsia="zh-CN"/>
        </w:rPr>
        <w:t xml:space="preserve">                                      </w:t>
      </w:r>
      <w:r>
        <w:rPr>
          <w:rFonts w:ascii="ＭＳ ゴシック" w:eastAsia="Meiryo UI" w:cs="Meiryo UI" w:hint="eastAsia"/>
        </w:rPr>
        <w:t>住</w:t>
      </w:r>
      <w:r>
        <w:rPr>
          <w:rFonts w:ascii="ＭＳ ゴシック" w:eastAsia="Meiryo UI" w:cs="Meiryo UI" w:hint="eastAsia"/>
          <w:w w:val="151"/>
        </w:rPr>
        <w:t xml:space="preserve">　　　　</w:t>
      </w:r>
      <w:r>
        <w:rPr>
          <w:rFonts w:ascii="ＭＳ ゴシック" w:eastAsia="Meiryo UI" w:cs="Meiryo UI" w:hint="eastAsia"/>
        </w:rPr>
        <w:t>所</w:t>
      </w:r>
    </w:p>
    <w:p w14:paraId="52C84DEA" w14:textId="77777777" w:rsidR="004A732A" w:rsidRDefault="00171305">
      <w:pPr>
        <w:pStyle w:val="a3"/>
        <w:adjustRightInd/>
        <w:rPr>
          <w:rFonts w:ascii="ＭＳ ゴシック" w:cs="Times New Roman"/>
        </w:rPr>
      </w:pPr>
      <w:r>
        <w:rPr>
          <w:rFonts w:ascii="Meiryo UI" w:hAnsi="Meiryo UI" w:cs="Meiryo UI"/>
        </w:rPr>
        <w:t xml:space="preserve">                                      </w:t>
      </w:r>
      <w:r>
        <w:rPr>
          <w:rFonts w:ascii="ＭＳ ゴシック" w:eastAsia="Meiryo UI" w:cs="Meiryo UI" w:hint="eastAsia"/>
        </w:rPr>
        <w:t>商号又は名称</w:t>
      </w:r>
    </w:p>
    <w:p w14:paraId="6961FDB2" w14:textId="77777777" w:rsidR="004A732A" w:rsidRDefault="00171305">
      <w:pPr>
        <w:pStyle w:val="a3"/>
        <w:adjustRightInd/>
        <w:rPr>
          <w:rFonts w:ascii="ＭＳ ゴシック" w:cs="Times New Roman"/>
          <w:lang w:eastAsia="zh-CN"/>
        </w:rPr>
      </w:pPr>
      <w:r>
        <w:rPr>
          <w:rFonts w:ascii="Meiryo UI" w:hAnsi="Meiryo UI" w:cs="Meiryo UI"/>
        </w:rPr>
        <w:t xml:space="preserve">                                      </w:t>
      </w:r>
      <w:r>
        <w:rPr>
          <w:rFonts w:ascii="ＭＳ ゴシック" w:cs="Times New Roman"/>
          <w:color w:val="auto"/>
        </w:rPr>
        <w:fldChar w:fldCharType="begin"/>
      </w:r>
      <w:r>
        <w:rPr>
          <w:rFonts w:ascii="ＭＳ ゴシック" w:cs="Times New Roman"/>
          <w:color w:val="auto"/>
          <w:lang w:eastAsia="zh-CN"/>
        </w:rPr>
        <w:instrText>eq \o\ad(</w:instrText>
      </w:r>
      <w:r>
        <w:rPr>
          <w:rFonts w:ascii="ＭＳ ゴシック" w:eastAsia="Meiryo UI" w:cs="Meiryo UI" w:hint="eastAsia"/>
          <w:lang w:eastAsia="zh-CN"/>
        </w:rPr>
        <w:instrText>代表者氏名</w:instrText>
      </w:r>
      <w:r>
        <w:rPr>
          <w:rFonts w:ascii="ＭＳ ゴシック" w:cs="Times New Roman"/>
          <w:color w:val="auto"/>
          <w:lang w:eastAsia="zh-CN"/>
        </w:rPr>
        <w:instrText>,</w:instrText>
      </w:r>
      <w:r>
        <w:rPr>
          <w:rFonts w:ascii="ＭＳ ゴシック" w:cs="Times New Roman" w:hint="eastAsia"/>
          <w:color w:val="auto"/>
          <w:lang w:eastAsia="zh-CN"/>
        </w:rPr>
        <w:instrText xml:space="preserve">　　　　　　</w:instrText>
      </w:r>
      <w:r>
        <w:rPr>
          <w:rFonts w:ascii="ＭＳ ゴシック" w:cs="Times New Roman"/>
          <w:color w:val="auto"/>
          <w:lang w:eastAsia="zh-CN"/>
        </w:rPr>
        <w:instrText>)</w:instrText>
      </w:r>
      <w:r>
        <w:rPr>
          <w:rFonts w:ascii="ＭＳ ゴシック" w:cs="Times New Roman"/>
          <w:color w:val="auto"/>
        </w:rPr>
        <w:fldChar w:fldCharType="end"/>
      </w:r>
      <w:r>
        <w:rPr>
          <w:rFonts w:ascii="Meiryo UI" w:hAnsi="Meiryo UI" w:cs="Meiryo UI"/>
          <w:lang w:eastAsia="zh-CN"/>
        </w:rPr>
        <w:t xml:space="preserve">                         </w:t>
      </w:r>
      <w:r>
        <w:rPr>
          <w:rFonts w:ascii="ＭＳ ゴシック" w:eastAsia="Meiryo UI" w:cs="Meiryo UI" w:hint="eastAsia"/>
          <w:lang w:eastAsia="zh-CN"/>
        </w:rPr>
        <w:t>印</w:t>
      </w:r>
    </w:p>
    <w:p w14:paraId="6F4E80E2" w14:textId="77777777" w:rsidR="004A732A" w:rsidRDefault="004A732A">
      <w:pPr>
        <w:pStyle w:val="a3"/>
        <w:adjustRightInd/>
        <w:rPr>
          <w:rFonts w:ascii="ＭＳ ゴシック" w:cs="Times New Roman"/>
          <w:lang w:eastAsia="zh-CN"/>
        </w:rPr>
      </w:pPr>
    </w:p>
    <w:p w14:paraId="31B35B88" w14:textId="77777777" w:rsidR="004A732A" w:rsidRDefault="004A732A">
      <w:pPr>
        <w:pStyle w:val="a3"/>
        <w:adjustRightInd/>
        <w:rPr>
          <w:rFonts w:ascii="ＭＳ ゴシック" w:cs="Times New Roman"/>
          <w:lang w:eastAsia="zh-CN"/>
        </w:rPr>
      </w:pPr>
    </w:p>
    <w:p w14:paraId="48CB4CF1" w14:textId="77777777" w:rsidR="004A732A" w:rsidRDefault="004A732A">
      <w:pPr>
        <w:pStyle w:val="a3"/>
        <w:adjustRightInd/>
        <w:rPr>
          <w:rFonts w:ascii="ＭＳ ゴシック" w:cs="Times New Roman"/>
          <w:lang w:eastAsia="zh-CN"/>
        </w:rPr>
      </w:pPr>
    </w:p>
    <w:p w14:paraId="7C84E2DB" w14:textId="77777777" w:rsidR="00EE4787" w:rsidRDefault="00EE4787" w:rsidP="00EE4787">
      <w:pPr>
        <w:pStyle w:val="a3"/>
        <w:adjustRightInd/>
        <w:jc w:val="center"/>
        <w:rPr>
          <w:rFonts w:ascii="ＭＳ ゴシック" w:cs="Times New Roman"/>
          <w:lang w:eastAsia="zh-CN"/>
        </w:rPr>
      </w:pPr>
      <w:r>
        <w:rPr>
          <w:rFonts w:ascii="ＭＳ ゴシック" w:eastAsia="Meiryo UI" w:cs="Meiryo UI" w:hint="eastAsia"/>
          <w:u w:val="single" w:color="000000"/>
          <w:lang w:eastAsia="zh-CN"/>
        </w:rPr>
        <w:t>業務名</w:t>
      </w:r>
      <w:r>
        <w:rPr>
          <w:rFonts w:ascii="ＭＳ ゴシック" w:eastAsia="Meiryo UI" w:cs="Meiryo UI" w:hint="eastAsia"/>
          <w:w w:val="151"/>
          <w:u w:val="single" w:color="000000"/>
          <w:lang w:eastAsia="zh-CN"/>
        </w:rPr>
        <w:t xml:space="preserve">　</w:t>
      </w:r>
      <w:r>
        <w:rPr>
          <w:rFonts w:ascii="ＭＳ ゴシック" w:eastAsia="Meiryo UI" w:cs="Meiryo UI" w:hint="eastAsia"/>
          <w:u w:val="single" w:color="000000"/>
          <w:lang w:eastAsia="zh-CN"/>
        </w:rPr>
        <w:t>弓削商船高専記念会館新営地盤等調査業務</w:t>
      </w:r>
    </w:p>
    <w:p w14:paraId="352A3F67" w14:textId="77777777" w:rsidR="004A732A" w:rsidRPr="00EE4787" w:rsidRDefault="004A732A">
      <w:pPr>
        <w:pStyle w:val="a3"/>
        <w:adjustRightInd/>
        <w:rPr>
          <w:rFonts w:ascii="ＭＳ ゴシック" w:cs="Times New Roman"/>
          <w:lang w:eastAsia="zh-CN"/>
        </w:rPr>
      </w:pPr>
    </w:p>
    <w:p w14:paraId="30CF2E22" w14:textId="77777777" w:rsidR="004A732A" w:rsidRDefault="004A732A">
      <w:pPr>
        <w:pStyle w:val="a3"/>
        <w:adjustRightInd/>
        <w:rPr>
          <w:rFonts w:ascii="ＭＳ ゴシック" w:cs="Times New Roman"/>
          <w:lang w:eastAsia="zh-CN"/>
        </w:rPr>
      </w:pPr>
    </w:p>
    <w:p w14:paraId="17298E6B" w14:textId="1C9F9F8B" w:rsidR="004A732A" w:rsidRDefault="00171305">
      <w:pPr>
        <w:pStyle w:val="a3"/>
        <w:adjustRightInd/>
        <w:ind w:left="484"/>
        <w:rPr>
          <w:rFonts w:ascii="ＭＳ ゴシック" w:cs="Times New Roman"/>
        </w:rPr>
      </w:pPr>
      <w:r>
        <w:rPr>
          <w:rFonts w:ascii="ＭＳ ゴシック" w:eastAsia="Meiryo UI" w:cs="Meiryo UI" w:hint="eastAsia"/>
          <w:spacing w:val="10"/>
        </w:rPr>
        <w:t>上記</w:t>
      </w:r>
      <w:r w:rsidR="00EE4787">
        <w:rPr>
          <w:rFonts w:ascii="ＭＳ ゴシック" w:eastAsia="Meiryo UI" w:cs="Meiryo UI" w:hint="eastAsia"/>
          <w:spacing w:val="10"/>
        </w:rPr>
        <w:t>業務</w:t>
      </w:r>
      <w:r>
        <w:rPr>
          <w:rFonts w:ascii="ＭＳ ゴシック" w:eastAsia="Meiryo UI" w:cs="Meiryo UI" w:hint="eastAsia"/>
          <w:spacing w:val="10"/>
        </w:rPr>
        <w:t>は，電子入札案件でありますが，今回は当社においては下記理由によ</w:t>
      </w:r>
      <w:r>
        <w:rPr>
          <w:rFonts w:ascii="ＭＳ ゴシック" w:eastAsia="Meiryo UI" w:cs="Meiryo UI" w:hint="eastAsia"/>
        </w:rPr>
        <w:t>り</w:t>
      </w:r>
    </w:p>
    <w:p w14:paraId="30495DF6" w14:textId="77777777" w:rsidR="004A732A" w:rsidRDefault="00171305">
      <w:pPr>
        <w:pStyle w:val="a3"/>
        <w:adjustRightInd/>
        <w:rPr>
          <w:rFonts w:ascii="ＭＳ ゴシック" w:cs="Times New Roman"/>
        </w:rPr>
      </w:pPr>
      <w:r>
        <w:rPr>
          <w:rFonts w:ascii="Meiryo UI" w:hAnsi="Meiryo UI" w:cs="Meiryo UI"/>
        </w:rPr>
        <w:t xml:space="preserve">  </w:t>
      </w:r>
      <w:r>
        <w:rPr>
          <w:rFonts w:ascii="ＭＳ ゴシック" w:eastAsia="Meiryo UI" w:cs="Meiryo UI" w:hint="eastAsia"/>
          <w:spacing w:val="8"/>
        </w:rPr>
        <w:t>電子入札システムを利用しての参加が出来ないため，紙入札方式での参加を希</w:t>
      </w:r>
      <w:r>
        <w:rPr>
          <w:rFonts w:ascii="ＭＳ ゴシック" w:eastAsia="Meiryo UI" w:cs="Meiryo UI" w:hint="eastAsia"/>
        </w:rPr>
        <w:t>望いた</w:t>
      </w:r>
    </w:p>
    <w:p w14:paraId="09A67DF6" w14:textId="77777777" w:rsidR="004A732A" w:rsidRDefault="00171305">
      <w:pPr>
        <w:pStyle w:val="a3"/>
        <w:adjustRightInd/>
        <w:rPr>
          <w:rFonts w:ascii="ＭＳ ゴシック" w:cs="Times New Roman"/>
        </w:rPr>
      </w:pPr>
      <w:r>
        <w:rPr>
          <w:rFonts w:ascii="ＭＳ ゴシック" w:eastAsia="Meiryo UI" w:cs="Meiryo UI" w:hint="eastAsia"/>
          <w:w w:val="151"/>
        </w:rPr>
        <w:t xml:space="preserve">　</w:t>
      </w:r>
      <w:r>
        <w:rPr>
          <w:rFonts w:ascii="ＭＳ ゴシック" w:eastAsia="Meiryo UI" w:cs="Meiryo UI" w:hint="eastAsia"/>
        </w:rPr>
        <w:t>します。</w:t>
      </w:r>
    </w:p>
    <w:p w14:paraId="533B06CE" w14:textId="77777777" w:rsidR="004A732A" w:rsidRDefault="004A732A">
      <w:pPr>
        <w:pStyle w:val="a3"/>
        <w:adjustRightInd/>
        <w:rPr>
          <w:rFonts w:ascii="ＭＳ ゴシック" w:cs="Times New Roman"/>
        </w:rPr>
      </w:pPr>
    </w:p>
    <w:p w14:paraId="1A80EEC5" w14:textId="77777777" w:rsidR="004A732A" w:rsidRDefault="00171305">
      <w:pPr>
        <w:pStyle w:val="a3"/>
        <w:adjustRightInd/>
        <w:rPr>
          <w:rFonts w:ascii="ＭＳ ゴシック" w:cs="Times New Roman"/>
        </w:rPr>
      </w:pPr>
      <w:r>
        <w:rPr>
          <w:rFonts w:ascii="Meiryo UI" w:hAnsi="Meiryo UI" w:cs="Meiryo UI"/>
        </w:rPr>
        <w:t xml:space="preserve">      </w:t>
      </w:r>
      <w:r>
        <w:rPr>
          <w:rFonts w:ascii="ＭＳ ゴシック" w:eastAsia="Meiryo UI" w:cs="Meiryo UI" w:hint="eastAsia"/>
        </w:rPr>
        <w:t>○電子入札システムを利用しての参加ができない理由</w:t>
      </w:r>
      <w:r>
        <w:rPr>
          <w:rFonts w:ascii="ＭＳ ゴシック" w:eastAsia="Meiryo UI" w:cs="Meiryo UI" w:hint="eastAsia"/>
          <w:w w:val="151"/>
        </w:rPr>
        <w:t xml:space="preserve">　</w:t>
      </w:r>
    </w:p>
    <w:p w14:paraId="5F54BE8D" w14:textId="77777777" w:rsidR="004A732A" w:rsidRDefault="004A732A">
      <w:pPr>
        <w:pStyle w:val="a3"/>
        <w:adjustRightInd/>
        <w:rPr>
          <w:rFonts w:ascii="ＭＳ ゴシック" w:cs="Times New Roman"/>
        </w:rPr>
      </w:pPr>
    </w:p>
    <w:p w14:paraId="511F0FE6" w14:textId="77777777" w:rsidR="004A732A" w:rsidRPr="00220F5A" w:rsidRDefault="00171305">
      <w:pPr>
        <w:suppressAutoHyphens w:val="0"/>
        <w:kinsoku/>
        <w:wordWrap/>
        <w:autoSpaceDE/>
        <w:autoSpaceDN/>
        <w:adjustRightInd/>
        <w:jc w:val="both"/>
        <w:rPr>
          <w:rFonts w:ascii="ＭＳ ゴシック" w:cs="Times New Roman"/>
          <w:color w:val="808080" w:themeColor="background1" w:themeShade="80"/>
        </w:rPr>
      </w:pPr>
      <w:r>
        <w:rPr>
          <w:rFonts w:ascii="ＭＳ ゴシック" w:eastAsia="Meiryo UI" w:cs="Meiryo UI" w:hint="eastAsia"/>
          <w:color w:val="000000"/>
          <w:w w:val="151"/>
        </w:rPr>
        <w:t xml:space="preserve">　　　　</w:t>
      </w:r>
      <w:r w:rsidRPr="00220F5A">
        <w:rPr>
          <w:rFonts w:ascii="ＭＳ ゴシック" w:eastAsia="Meiryo UI" w:cs="Meiryo UI" w:hint="eastAsia"/>
          <w:color w:val="808080" w:themeColor="background1" w:themeShade="80"/>
        </w:rPr>
        <w:t>現在，文部科学省に電子入札システムの登録申請を行っているところですが，</w:t>
      </w:r>
      <w:r w:rsidRPr="00220F5A">
        <w:rPr>
          <w:rFonts w:ascii="ＭＳ ゴシック" w:eastAsia="Meiryo UI" w:cs="Meiryo UI" w:hint="eastAsia"/>
          <w:color w:val="808080" w:themeColor="background1" w:themeShade="80"/>
          <w:spacing w:val="2"/>
        </w:rPr>
        <w:t>競争</w:t>
      </w:r>
    </w:p>
    <w:p w14:paraId="2FB1BAE1" w14:textId="77777777" w:rsidR="004A732A" w:rsidRPr="00220F5A" w:rsidRDefault="00171305">
      <w:pPr>
        <w:suppressAutoHyphens w:val="0"/>
        <w:kinsoku/>
        <w:wordWrap/>
        <w:autoSpaceDE/>
        <w:autoSpaceDN/>
        <w:adjustRightInd/>
        <w:jc w:val="both"/>
        <w:rPr>
          <w:rFonts w:ascii="ＭＳ ゴシック" w:cs="Times New Roman"/>
          <w:color w:val="808080" w:themeColor="background1" w:themeShade="80"/>
        </w:rPr>
      </w:pPr>
      <w:r w:rsidRPr="00220F5A">
        <w:rPr>
          <w:rFonts w:ascii="ＭＳ ゴシック" w:eastAsia="Meiryo UI" w:cs="Meiryo UI" w:hint="eastAsia"/>
          <w:color w:val="808080" w:themeColor="background1" w:themeShade="80"/>
          <w:spacing w:val="2"/>
          <w:w w:val="151"/>
        </w:rPr>
        <w:t xml:space="preserve">　　　</w:t>
      </w:r>
      <w:r w:rsidRPr="00220F5A">
        <w:rPr>
          <w:rFonts w:ascii="ＭＳ ゴシック" w:eastAsia="Meiryo UI" w:cs="Meiryo UI" w:hint="eastAsia"/>
          <w:color w:val="808080" w:themeColor="background1" w:themeShade="80"/>
          <w:spacing w:val="2"/>
        </w:rPr>
        <w:t>参加資格確認申請書を提出するまでに電子入札システムの登録が間に合</w:t>
      </w:r>
      <w:r w:rsidRPr="00220F5A">
        <w:rPr>
          <w:rFonts w:ascii="ＭＳ ゴシック" w:eastAsia="Meiryo UI" w:cs="Meiryo UI" w:hint="eastAsia"/>
          <w:color w:val="808080" w:themeColor="background1" w:themeShade="80"/>
        </w:rPr>
        <w:t>わないこと</w:t>
      </w:r>
    </w:p>
    <w:p w14:paraId="265DB5CC" w14:textId="440FC533" w:rsidR="004A732A" w:rsidRDefault="00171305" w:rsidP="00220F5A">
      <w:pPr>
        <w:suppressAutoHyphens w:val="0"/>
        <w:kinsoku/>
        <w:wordWrap/>
        <w:autoSpaceDE/>
        <w:autoSpaceDN/>
        <w:adjustRightInd/>
        <w:jc w:val="both"/>
        <w:rPr>
          <w:rFonts w:ascii="ＭＳ ゴシック" w:eastAsia="Meiryo UI" w:cs="Meiryo UI"/>
          <w:color w:val="808080" w:themeColor="background1" w:themeShade="80"/>
        </w:rPr>
      </w:pPr>
      <w:r w:rsidRPr="00220F5A">
        <w:rPr>
          <w:rFonts w:ascii="ＭＳ ゴシック" w:eastAsia="Meiryo UI" w:cs="Meiryo UI" w:hint="eastAsia"/>
          <w:color w:val="808080" w:themeColor="background1" w:themeShade="80"/>
          <w:w w:val="151"/>
        </w:rPr>
        <w:t xml:space="preserve">　　　</w:t>
      </w:r>
      <w:r w:rsidRPr="00220F5A">
        <w:rPr>
          <w:rFonts w:ascii="ＭＳ ゴシック" w:eastAsia="Meiryo UI" w:cs="Meiryo UI" w:hint="eastAsia"/>
          <w:color w:val="808080" w:themeColor="background1" w:themeShade="80"/>
        </w:rPr>
        <w:t>から紙入札での参加を希望いたします。</w:t>
      </w:r>
    </w:p>
    <w:p w14:paraId="7352981F" w14:textId="77777777" w:rsidR="00220F5A" w:rsidRDefault="00220F5A" w:rsidP="00220F5A">
      <w:pPr>
        <w:suppressAutoHyphens w:val="0"/>
        <w:kinsoku/>
        <w:wordWrap/>
        <w:autoSpaceDE/>
        <w:autoSpaceDN/>
        <w:adjustRightInd/>
        <w:jc w:val="both"/>
        <w:rPr>
          <w:rFonts w:ascii="ＭＳ ゴシック" w:cs="Times New Roman"/>
        </w:rPr>
      </w:pPr>
    </w:p>
    <w:p w14:paraId="7495A691" w14:textId="77777777" w:rsidR="00220F5A" w:rsidRDefault="00220F5A" w:rsidP="00220F5A">
      <w:pPr>
        <w:suppressAutoHyphens w:val="0"/>
        <w:kinsoku/>
        <w:wordWrap/>
        <w:autoSpaceDE/>
        <w:autoSpaceDN/>
        <w:adjustRightInd/>
        <w:jc w:val="both"/>
        <w:rPr>
          <w:rFonts w:ascii="ＭＳ ゴシック" w:cs="Times New Roman"/>
        </w:rPr>
      </w:pPr>
    </w:p>
    <w:p w14:paraId="132C6127" w14:textId="77777777" w:rsidR="00220F5A" w:rsidRDefault="00220F5A" w:rsidP="00220F5A">
      <w:pPr>
        <w:suppressAutoHyphens w:val="0"/>
        <w:kinsoku/>
        <w:wordWrap/>
        <w:autoSpaceDE/>
        <w:autoSpaceDN/>
        <w:adjustRightInd/>
        <w:jc w:val="both"/>
        <w:rPr>
          <w:rFonts w:ascii="ＭＳ ゴシック" w:cs="Times New Roman"/>
        </w:rPr>
      </w:pPr>
    </w:p>
    <w:sectPr w:rsidR="00220F5A" w:rsidSect="00220F5A">
      <w:type w:val="continuous"/>
      <w:pgSz w:w="11906" w:h="16838" w:code="9"/>
      <w:pgMar w:top="851" w:right="176" w:bottom="567" w:left="1168"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DE04" w14:textId="77777777" w:rsidR="004A732A" w:rsidRDefault="00171305">
      <w:r>
        <w:separator/>
      </w:r>
    </w:p>
  </w:endnote>
  <w:endnote w:type="continuationSeparator" w:id="0">
    <w:p w14:paraId="15524A5F" w14:textId="77777777" w:rsidR="004A732A" w:rsidRDefault="0017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2467" w14:textId="77777777" w:rsidR="004A732A" w:rsidRDefault="00171305">
      <w:r>
        <w:rPr>
          <w:rFonts w:ascii="ＭＳ ゴシック" w:cs="Times New Roman"/>
          <w:sz w:val="2"/>
          <w:szCs w:val="2"/>
        </w:rPr>
        <w:continuationSeparator/>
      </w:r>
    </w:p>
  </w:footnote>
  <w:footnote w:type="continuationSeparator" w:id="0">
    <w:p w14:paraId="0BCD1722" w14:textId="77777777" w:rsidR="004A732A" w:rsidRDefault="00171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966"/>
  <w:hyphenationZone w:val="0"/>
  <w:drawingGridHorizontalSpacing w:val="109"/>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05"/>
    <w:rsid w:val="00171305"/>
    <w:rsid w:val="00220F5A"/>
    <w:rsid w:val="004A732A"/>
    <w:rsid w:val="008644E2"/>
    <w:rsid w:val="00B47E23"/>
    <w:rsid w:val="00EE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FEC0CF"/>
  <w14:defaultImageDpi w14:val="0"/>
  <w15:docId w15:val="{7B248937-0295-4196-AEA6-2ECA6C17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457</Words>
  <Characters>531</Characters>
  <Application>Microsoft Office Word</Application>
  <DocSecurity>0</DocSecurity>
  <Lines>4</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秀男_弓削商船</dc:creator>
  <cp:keywords/>
  <dc:description/>
  <cp:lastModifiedBy>谷口 秀男_弓削商船</cp:lastModifiedBy>
  <cp:revision>6</cp:revision>
  <cp:lastPrinted>2024-03-14T05:08:00Z</cp:lastPrinted>
  <dcterms:created xsi:type="dcterms:W3CDTF">2023-06-01T09:40:00Z</dcterms:created>
  <dcterms:modified xsi:type="dcterms:W3CDTF">2024-03-14T05:16:00Z</dcterms:modified>
</cp:coreProperties>
</file>